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5071" w14:textId="0CB18FAD" w:rsidR="00332E02" w:rsidRPr="00861330" w:rsidRDefault="00E20156" w:rsidP="00861330">
      <w:pPr>
        <w:jc w:val="center"/>
        <w:rPr>
          <w:rFonts w:ascii="Cavolini" w:hAnsi="Cavolini" w:cs="Cavolini"/>
          <w:sz w:val="40"/>
          <w:szCs w:val="40"/>
        </w:rPr>
      </w:pPr>
      <w:proofErr w:type="spellStart"/>
      <w:r w:rsidRPr="00861330">
        <w:rPr>
          <w:rFonts w:ascii="Cavolini" w:hAnsi="Cavolini" w:cs="Cavolini"/>
          <w:sz w:val="40"/>
          <w:szCs w:val="40"/>
        </w:rPr>
        <w:t>Sigcell</w:t>
      </w:r>
      <w:proofErr w:type="spellEnd"/>
    </w:p>
    <w:p w14:paraId="799CFEE3" w14:textId="377904A3" w:rsidR="00332E02" w:rsidRPr="00861330" w:rsidRDefault="00E20156" w:rsidP="00332E02">
      <w:pPr>
        <w:jc w:val="center"/>
        <w:rPr>
          <w:rFonts w:ascii="Cavolini" w:hAnsi="Cavolini" w:cs="Cavolini"/>
          <w:sz w:val="40"/>
          <w:szCs w:val="40"/>
        </w:rPr>
      </w:pPr>
      <w:r w:rsidRPr="00861330">
        <w:rPr>
          <w:rFonts w:ascii="Cavolini" w:hAnsi="Cavolini" w:cs="Cavolini"/>
          <w:sz w:val="40"/>
          <w:szCs w:val="40"/>
        </w:rPr>
        <w:t>Tech and Hospitality Rider</w:t>
      </w:r>
    </w:p>
    <w:p w14:paraId="7BF40209" w14:textId="5AFF0E13" w:rsidR="00332E02" w:rsidRDefault="00332E02" w:rsidP="00332E02">
      <w:pPr>
        <w:jc w:val="center"/>
        <w:rPr>
          <w:rFonts w:ascii="Cavolini" w:hAnsi="Cavolini" w:cs="Cavolini"/>
          <w:sz w:val="36"/>
          <w:szCs w:val="36"/>
        </w:rPr>
      </w:pPr>
    </w:p>
    <w:p w14:paraId="77EB26B0" w14:textId="3D5B6C6B" w:rsidR="00332E02" w:rsidRPr="00332E02" w:rsidRDefault="00332E02" w:rsidP="00332E02">
      <w:pPr>
        <w:rPr>
          <w:sz w:val="36"/>
          <w:szCs w:val="36"/>
        </w:rPr>
      </w:pPr>
      <w:r w:rsidRPr="00332E02">
        <w:rPr>
          <w:sz w:val="36"/>
          <w:szCs w:val="36"/>
        </w:rPr>
        <w:t xml:space="preserve">Hospitality:  Water and </w:t>
      </w:r>
      <w:r w:rsidR="00E20156">
        <w:rPr>
          <w:sz w:val="36"/>
          <w:szCs w:val="36"/>
        </w:rPr>
        <w:t>a variety of organic fruits and vegetables.</w:t>
      </w:r>
    </w:p>
    <w:p w14:paraId="13381B30" w14:textId="77777777" w:rsidR="00332E02" w:rsidRPr="00332E02" w:rsidRDefault="00332E02" w:rsidP="00332E02">
      <w:pPr>
        <w:rPr>
          <w:sz w:val="36"/>
          <w:szCs w:val="36"/>
        </w:rPr>
      </w:pPr>
    </w:p>
    <w:p w14:paraId="1BF11CC3" w14:textId="59D04CFE" w:rsidR="00E20156" w:rsidRDefault="00E20156" w:rsidP="00332E02">
      <w:pPr>
        <w:rPr>
          <w:sz w:val="36"/>
          <w:szCs w:val="36"/>
        </w:rPr>
      </w:pPr>
      <w:r>
        <w:rPr>
          <w:sz w:val="36"/>
          <w:szCs w:val="36"/>
        </w:rPr>
        <w:t>Tech Rider: Professional sound equipment and live sound engineer</w:t>
      </w:r>
      <w:r w:rsidR="00861330">
        <w:rPr>
          <w:sz w:val="36"/>
          <w:szCs w:val="36"/>
        </w:rPr>
        <w:t>. 4</w:t>
      </w:r>
      <w:r>
        <w:rPr>
          <w:sz w:val="36"/>
          <w:szCs w:val="36"/>
        </w:rPr>
        <w:t>0 minute load in</w:t>
      </w:r>
      <w:r w:rsidR="00861330">
        <w:rPr>
          <w:sz w:val="36"/>
          <w:szCs w:val="36"/>
        </w:rPr>
        <w:t xml:space="preserve"> and set up. </w:t>
      </w:r>
      <w:r>
        <w:rPr>
          <w:sz w:val="36"/>
          <w:szCs w:val="36"/>
        </w:rPr>
        <w:t xml:space="preserve">20 </w:t>
      </w:r>
      <w:r w:rsidR="00332E02" w:rsidRPr="00332E02">
        <w:rPr>
          <w:sz w:val="36"/>
          <w:szCs w:val="36"/>
        </w:rPr>
        <w:t xml:space="preserve">minute sound check.  </w:t>
      </w:r>
    </w:p>
    <w:p w14:paraId="0C787D82" w14:textId="77777777" w:rsidR="00E20156" w:rsidRDefault="00E20156" w:rsidP="00332E02">
      <w:pPr>
        <w:rPr>
          <w:sz w:val="36"/>
          <w:szCs w:val="36"/>
        </w:rPr>
      </w:pPr>
    </w:p>
    <w:p w14:paraId="0C4C748C" w14:textId="4928DB95" w:rsidR="00332E02" w:rsidRPr="00332E02" w:rsidRDefault="00E20156" w:rsidP="00332E02">
      <w:pPr>
        <w:rPr>
          <w:sz w:val="36"/>
          <w:szCs w:val="36"/>
        </w:rPr>
      </w:pPr>
      <w:r>
        <w:rPr>
          <w:sz w:val="36"/>
          <w:szCs w:val="36"/>
        </w:rPr>
        <w:t>Stage</w:t>
      </w:r>
      <w:r w:rsidR="00332E02" w:rsidRPr="00332E02">
        <w:rPr>
          <w:sz w:val="36"/>
          <w:szCs w:val="36"/>
        </w:rPr>
        <w:t>:</w:t>
      </w:r>
    </w:p>
    <w:p w14:paraId="6C1FD2C8" w14:textId="2F3ED724" w:rsidR="00332E02" w:rsidRPr="00332E02" w:rsidRDefault="00E20156" w:rsidP="00332E02">
      <w:pPr>
        <w:rPr>
          <w:sz w:val="36"/>
          <w:szCs w:val="36"/>
        </w:rPr>
      </w:pPr>
      <w:r>
        <w:rPr>
          <w:sz w:val="36"/>
          <w:szCs w:val="36"/>
        </w:rPr>
        <w:t xml:space="preserve">Peter – </w:t>
      </w:r>
      <w:r w:rsidR="00960A2C">
        <w:rPr>
          <w:sz w:val="36"/>
          <w:szCs w:val="36"/>
        </w:rPr>
        <w:t xml:space="preserve">front </w:t>
      </w:r>
      <w:r>
        <w:rPr>
          <w:sz w:val="36"/>
          <w:szCs w:val="36"/>
        </w:rPr>
        <w:t>center stage</w:t>
      </w:r>
      <w:r w:rsidR="00332E02" w:rsidRPr="00332E02">
        <w:rPr>
          <w:sz w:val="36"/>
          <w:szCs w:val="36"/>
        </w:rPr>
        <w:t>, one vocal mic, one mic for guitar amp</w:t>
      </w:r>
      <w:r>
        <w:rPr>
          <w:sz w:val="36"/>
          <w:szCs w:val="36"/>
        </w:rPr>
        <w:t>, one f</w:t>
      </w:r>
      <w:r w:rsidR="00332E02" w:rsidRPr="00332E02">
        <w:rPr>
          <w:sz w:val="36"/>
          <w:szCs w:val="36"/>
        </w:rPr>
        <w:t>loor monitor</w:t>
      </w:r>
      <w:r>
        <w:rPr>
          <w:sz w:val="36"/>
          <w:szCs w:val="36"/>
        </w:rPr>
        <w:t>.</w:t>
      </w:r>
    </w:p>
    <w:p w14:paraId="1BE63E24" w14:textId="6DD66016" w:rsidR="00332E02" w:rsidRPr="00332E02" w:rsidRDefault="00E20156" w:rsidP="00332E02">
      <w:pPr>
        <w:rPr>
          <w:sz w:val="36"/>
          <w:szCs w:val="36"/>
        </w:rPr>
      </w:pPr>
      <w:r>
        <w:rPr>
          <w:sz w:val="36"/>
          <w:szCs w:val="36"/>
        </w:rPr>
        <w:t xml:space="preserve">Andrew </w:t>
      </w:r>
      <w:r w:rsidR="00960A2C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960A2C">
        <w:rPr>
          <w:sz w:val="36"/>
          <w:szCs w:val="36"/>
        </w:rPr>
        <w:t xml:space="preserve">front </w:t>
      </w:r>
      <w:r w:rsidR="00332E02" w:rsidRPr="00332E02">
        <w:rPr>
          <w:sz w:val="36"/>
          <w:szCs w:val="36"/>
        </w:rPr>
        <w:t>stage left,</w:t>
      </w:r>
      <w:r>
        <w:rPr>
          <w:sz w:val="36"/>
          <w:szCs w:val="36"/>
        </w:rPr>
        <w:t xml:space="preserve"> </w:t>
      </w:r>
      <w:r w:rsidRPr="00332E02">
        <w:rPr>
          <w:sz w:val="36"/>
          <w:szCs w:val="36"/>
        </w:rPr>
        <w:t>one mic for guitar amp</w:t>
      </w:r>
      <w:r>
        <w:rPr>
          <w:sz w:val="36"/>
          <w:szCs w:val="36"/>
        </w:rPr>
        <w:t>, one</w:t>
      </w:r>
      <w:r w:rsidR="00332E02" w:rsidRPr="00332E02">
        <w:rPr>
          <w:sz w:val="36"/>
          <w:szCs w:val="36"/>
        </w:rPr>
        <w:t xml:space="preserve"> floor monitor</w:t>
      </w:r>
    </w:p>
    <w:p w14:paraId="6AEAABBD" w14:textId="607451DD" w:rsidR="00332E02" w:rsidRPr="00332E02" w:rsidRDefault="00E20156" w:rsidP="00332E02">
      <w:pPr>
        <w:rPr>
          <w:sz w:val="36"/>
          <w:szCs w:val="36"/>
        </w:rPr>
      </w:pPr>
      <w:r>
        <w:rPr>
          <w:sz w:val="36"/>
          <w:szCs w:val="36"/>
        </w:rPr>
        <w:t>Sam</w:t>
      </w:r>
      <w:r w:rsidR="00332E02" w:rsidRPr="00332E02">
        <w:rPr>
          <w:sz w:val="36"/>
          <w:szCs w:val="36"/>
        </w:rPr>
        <w:t xml:space="preserve"> </w:t>
      </w:r>
      <w:r w:rsidR="00960A2C">
        <w:rPr>
          <w:sz w:val="36"/>
          <w:szCs w:val="36"/>
        </w:rPr>
        <w:t>–</w:t>
      </w:r>
      <w:r w:rsidR="00332E02" w:rsidRPr="00332E02">
        <w:rPr>
          <w:sz w:val="36"/>
          <w:szCs w:val="36"/>
        </w:rPr>
        <w:t xml:space="preserve"> </w:t>
      </w:r>
      <w:r w:rsidR="00960A2C">
        <w:rPr>
          <w:sz w:val="36"/>
          <w:szCs w:val="36"/>
        </w:rPr>
        <w:t xml:space="preserve">front </w:t>
      </w:r>
      <w:r>
        <w:rPr>
          <w:sz w:val="36"/>
          <w:szCs w:val="36"/>
        </w:rPr>
        <w:t>stage right, one DI</w:t>
      </w:r>
      <w:r w:rsidR="00332E02" w:rsidRPr="00332E02">
        <w:rPr>
          <w:sz w:val="36"/>
          <w:szCs w:val="36"/>
        </w:rPr>
        <w:t xml:space="preserve"> for bass amp, </w:t>
      </w:r>
      <w:r w:rsidRPr="00332E02">
        <w:rPr>
          <w:sz w:val="36"/>
          <w:szCs w:val="36"/>
        </w:rPr>
        <w:t>one vocal mic</w:t>
      </w:r>
      <w:r>
        <w:rPr>
          <w:sz w:val="36"/>
          <w:szCs w:val="36"/>
        </w:rPr>
        <w:t xml:space="preserve">, one </w:t>
      </w:r>
      <w:r w:rsidR="00332E02" w:rsidRPr="00332E02">
        <w:rPr>
          <w:sz w:val="36"/>
          <w:szCs w:val="36"/>
        </w:rPr>
        <w:t>floor monitor</w:t>
      </w:r>
      <w:r w:rsidR="00493EF8">
        <w:rPr>
          <w:sz w:val="36"/>
          <w:szCs w:val="36"/>
        </w:rPr>
        <w:t>.</w:t>
      </w:r>
    </w:p>
    <w:p w14:paraId="47CB687F" w14:textId="39B0CCEE" w:rsidR="00332E02" w:rsidRDefault="00493EF8" w:rsidP="00332E02">
      <w:pPr>
        <w:rPr>
          <w:sz w:val="36"/>
          <w:szCs w:val="36"/>
        </w:rPr>
      </w:pPr>
      <w:r>
        <w:rPr>
          <w:sz w:val="36"/>
          <w:szCs w:val="36"/>
        </w:rPr>
        <w:t>Ben</w:t>
      </w:r>
      <w:r w:rsidR="00332E02" w:rsidRPr="00332E02">
        <w:rPr>
          <w:sz w:val="36"/>
          <w:szCs w:val="36"/>
        </w:rPr>
        <w:t xml:space="preserve"> - center </w:t>
      </w:r>
      <w:r w:rsidR="00E20156">
        <w:rPr>
          <w:sz w:val="36"/>
          <w:szCs w:val="36"/>
        </w:rPr>
        <w:t xml:space="preserve">back </w:t>
      </w:r>
      <w:r w:rsidR="00332E02" w:rsidRPr="00332E02">
        <w:rPr>
          <w:sz w:val="36"/>
          <w:szCs w:val="36"/>
        </w:rPr>
        <w:t xml:space="preserve">stage, </w:t>
      </w:r>
      <w:r>
        <w:rPr>
          <w:sz w:val="36"/>
          <w:szCs w:val="36"/>
        </w:rPr>
        <w:t xml:space="preserve">standard </w:t>
      </w:r>
      <w:r w:rsidR="00E20156">
        <w:rPr>
          <w:sz w:val="36"/>
          <w:szCs w:val="36"/>
        </w:rPr>
        <w:t>drum mic setup, </w:t>
      </w:r>
      <w:r>
        <w:rPr>
          <w:sz w:val="36"/>
          <w:szCs w:val="36"/>
        </w:rPr>
        <w:t>one</w:t>
      </w:r>
      <w:r w:rsidR="00332E02" w:rsidRPr="00332E02">
        <w:rPr>
          <w:sz w:val="36"/>
          <w:szCs w:val="36"/>
        </w:rPr>
        <w:t xml:space="preserve"> floor monitor.</w:t>
      </w:r>
    </w:p>
    <w:p w14:paraId="46ADBD45" w14:textId="1242ED8A" w:rsidR="00332E02" w:rsidRDefault="00332E02" w:rsidP="00332E02">
      <w:pPr>
        <w:rPr>
          <w:sz w:val="36"/>
          <w:szCs w:val="36"/>
        </w:rPr>
      </w:pPr>
    </w:p>
    <w:p w14:paraId="6DDB37B5" w14:textId="77777777" w:rsidR="00493EF8" w:rsidRDefault="00493EF8" w:rsidP="00332E02">
      <w:pPr>
        <w:rPr>
          <w:sz w:val="36"/>
          <w:szCs w:val="36"/>
        </w:rPr>
      </w:pPr>
      <w:r>
        <w:rPr>
          <w:sz w:val="36"/>
          <w:szCs w:val="36"/>
        </w:rPr>
        <w:t xml:space="preserve">Peter Wannemacher </w:t>
      </w:r>
    </w:p>
    <w:p w14:paraId="2C9F8912" w14:textId="305FFF8B" w:rsidR="00332E02" w:rsidRDefault="00493EF8" w:rsidP="00332E02">
      <w:pPr>
        <w:rPr>
          <w:sz w:val="36"/>
          <w:szCs w:val="36"/>
        </w:rPr>
      </w:pPr>
      <w:r>
        <w:rPr>
          <w:sz w:val="36"/>
          <w:szCs w:val="36"/>
        </w:rPr>
        <w:t>612.229.8009</w:t>
      </w:r>
      <w:r w:rsidR="00332E02">
        <w:rPr>
          <w:sz w:val="36"/>
          <w:szCs w:val="36"/>
        </w:rPr>
        <w:t xml:space="preserve"> </w:t>
      </w:r>
    </w:p>
    <w:p w14:paraId="7B25F6AB" w14:textId="1B3BDD8F" w:rsidR="002B1795" w:rsidRDefault="002B1795" w:rsidP="00332E02">
      <w:pPr>
        <w:rPr>
          <w:sz w:val="36"/>
          <w:szCs w:val="36"/>
        </w:rPr>
      </w:pPr>
      <w:hyperlink r:id="rId4" w:history="1">
        <w:r w:rsidRPr="007476C5">
          <w:rPr>
            <w:rStyle w:val="Hyperlink"/>
            <w:sz w:val="36"/>
            <w:szCs w:val="36"/>
          </w:rPr>
          <w:t>peter@sigcell.com</w:t>
        </w:r>
      </w:hyperlink>
    </w:p>
    <w:p w14:paraId="05CBE405" w14:textId="62AF7BBB" w:rsidR="00332E02" w:rsidRPr="002B1795" w:rsidRDefault="002B1795" w:rsidP="002B179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C50558C" wp14:editId="0FBE8689">
            <wp:extent cx="2438400" cy="90215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744" cy="9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E02" w:rsidRPr="002B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02"/>
    <w:rsid w:val="002B1795"/>
    <w:rsid w:val="00332E02"/>
    <w:rsid w:val="00493EF8"/>
    <w:rsid w:val="00861330"/>
    <w:rsid w:val="00960A2C"/>
    <w:rsid w:val="00A9759F"/>
    <w:rsid w:val="00B04EFA"/>
    <w:rsid w:val="00E2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C188"/>
  <w15:chartTrackingRefBased/>
  <w15:docId w15:val="{D6EDF780-EEE5-4FFD-8CCF-A79566EC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E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E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eter@sigc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Dow</dc:creator>
  <cp:keywords/>
  <dc:description/>
  <cp:lastModifiedBy>Shantel Dow</cp:lastModifiedBy>
  <cp:revision>2</cp:revision>
  <dcterms:created xsi:type="dcterms:W3CDTF">2022-05-18T23:30:00Z</dcterms:created>
  <dcterms:modified xsi:type="dcterms:W3CDTF">2022-05-18T23:30:00Z</dcterms:modified>
</cp:coreProperties>
</file>